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A764BA" w:rsidP="004D1B32" w:rsidRDefault="00A764BA" w14:paraId="672A6659" wp14:textId="77777777">
      <w:pPr>
        <w:shd w:val="clear" w:color="auto" w:fill="D9D9D9"/>
        <w:jc w:val="center"/>
        <w:rPr>
          <w:b/>
        </w:rPr>
      </w:pPr>
    </w:p>
    <w:p xmlns:wp14="http://schemas.microsoft.com/office/word/2010/wordml" w:rsidR="004D1B32" w:rsidP="004D1B32" w:rsidRDefault="00E83EC1" w14:paraId="084AE473" wp14:textId="77777777">
      <w:pPr>
        <w:shd w:val="clear" w:color="auto" w:fill="D9D9D9"/>
        <w:jc w:val="center"/>
        <w:rPr>
          <w:b/>
        </w:rPr>
      </w:pPr>
      <w:r w:rsidRPr="00E83EC1">
        <w:rPr>
          <w:b/>
        </w:rPr>
        <w:t xml:space="preserve">DANIELA CANDELORO </w:t>
      </w:r>
    </w:p>
    <w:p xmlns:wp14="http://schemas.microsoft.com/office/word/2010/wordml" w:rsidR="00B106F6" w:rsidP="004D1B32" w:rsidRDefault="00B106F6" w14:paraId="0A37501D" wp14:textId="77777777">
      <w:pPr>
        <w:shd w:val="clear" w:color="auto" w:fill="D9D9D9"/>
        <w:jc w:val="center"/>
        <w:rPr>
          <w:b/>
        </w:rPr>
      </w:pPr>
    </w:p>
    <w:p xmlns:wp14="http://schemas.microsoft.com/office/word/2010/wordml" w:rsidR="00E83EC1" w:rsidP="004D1B32" w:rsidRDefault="00E83EC1" w14:paraId="5896170E" wp14:textId="77777777">
      <w:pPr>
        <w:shd w:val="clear" w:color="auto" w:fill="D9D9D9"/>
        <w:jc w:val="center"/>
        <w:rPr>
          <w:b/>
        </w:rPr>
      </w:pPr>
      <w:r w:rsidRPr="00E83EC1">
        <w:rPr>
          <w:b/>
        </w:rPr>
        <w:t>CURRICULUM VITAE</w:t>
      </w:r>
    </w:p>
    <w:p xmlns:wp14="http://schemas.microsoft.com/office/word/2010/wordml" w:rsidRPr="00E83EC1" w:rsidR="00E83EC1" w:rsidP="00E83EC1" w:rsidRDefault="00E83EC1" w14:paraId="5DAB6C7B" wp14:textId="77777777">
      <w:pPr>
        <w:jc w:val="center"/>
        <w:rPr>
          <w:b/>
        </w:rPr>
      </w:pPr>
    </w:p>
    <w:p xmlns:wp14="http://schemas.microsoft.com/office/word/2010/wordml" w:rsidR="00E83EC1" w:rsidP="00E83EC1" w:rsidRDefault="003A781A" w14:paraId="743D79D8" wp14:textId="77777777">
      <w:pPr>
        <w:pBdr>
          <w:left w:val="single" w:color="auto" w:sz="4" w:space="4"/>
        </w:pBdr>
      </w:pPr>
      <w:r>
        <w:t xml:space="preserve">Roma  </w:t>
      </w:r>
      <w:r w:rsidR="00E83EC1">
        <w:t>08.10.1965</w:t>
      </w:r>
    </w:p>
    <w:p xmlns:wp14="http://schemas.microsoft.com/office/word/2010/wordml" w:rsidR="00E83EC1" w:rsidP="00E83EC1" w:rsidRDefault="003A781A" w14:paraId="7BD28F54" wp14:textId="77777777">
      <w:pPr>
        <w:pBdr>
          <w:left w:val="single" w:color="auto" w:sz="4" w:space="4"/>
        </w:pBdr>
      </w:pPr>
      <w:r>
        <w:t xml:space="preserve">Residenza </w:t>
      </w:r>
      <w:r w:rsidR="00D56B52">
        <w:t>Roma</w:t>
      </w:r>
      <w:r>
        <w:t xml:space="preserve"> 00135</w:t>
      </w:r>
      <w:r w:rsidR="00D56B52">
        <w:t xml:space="preserve"> via Cortina d’Ampezzo </w:t>
      </w:r>
      <w:proofErr w:type="spellStart"/>
      <w:r w:rsidR="00D56B52">
        <w:t>nr</w:t>
      </w:r>
      <w:proofErr w:type="spellEnd"/>
      <w:r w:rsidR="00D56B52">
        <w:t xml:space="preserve">. 208  </w:t>
      </w:r>
    </w:p>
    <w:p xmlns:wp14="http://schemas.microsoft.com/office/word/2010/wordml" w:rsidR="00E83EC1" w:rsidP="00E83EC1" w:rsidRDefault="003A781A" w14:paraId="099380BD" wp14:textId="77777777">
      <w:pPr>
        <w:pBdr>
          <w:left w:val="single" w:color="auto" w:sz="4" w:space="4"/>
        </w:pBdr>
      </w:pPr>
      <w:r>
        <w:t>Domicilio 00055 Ladispoli (</w:t>
      </w:r>
      <w:proofErr w:type="spellStart"/>
      <w:r>
        <w:t>Rm</w:t>
      </w:r>
      <w:proofErr w:type="spellEnd"/>
      <w:r>
        <w:t xml:space="preserve">) </w:t>
      </w:r>
      <w:r w:rsidR="00E83EC1">
        <w:t xml:space="preserve"> </w:t>
      </w:r>
      <w:r>
        <w:t xml:space="preserve"> via Glasgow 62</w:t>
      </w:r>
    </w:p>
    <w:p xmlns:wp14="http://schemas.microsoft.com/office/word/2010/wordml" w:rsidR="00E83EC1" w:rsidP="00E83EC1" w:rsidRDefault="00E83EC1" w14:paraId="2C057BEB" wp14:textId="77777777">
      <w:pPr>
        <w:pBdr>
          <w:left w:val="single" w:color="auto" w:sz="4" w:space="4"/>
        </w:pBdr>
      </w:pPr>
      <w:proofErr w:type="spellStart"/>
      <w:r>
        <w:t>Cell</w:t>
      </w:r>
      <w:proofErr w:type="spellEnd"/>
      <w:r>
        <w:t>. 329.73.97.755</w:t>
      </w:r>
    </w:p>
    <w:p xmlns:wp14="http://schemas.microsoft.com/office/word/2010/wordml" w:rsidR="00E83EC1" w:rsidP="00E83EC1" w:rsidRDefault="00E83EC1" w14:paraId="064702D2" wp14:textId="1695AF2C">
      <w:pPr>
        <w:pBdr>
          <w:left w:val="single" w:color="auto" w:sz="4" w:space="4"/>
        </w:pBdr>
      </w:pPr>
      <w:r w:rsidR="3F61520D">
        <w:rPr/>
        <w:t>Fisso: tel. 06.99.12.797 fax 06.89.76.66.36</w:t>
      </w:r>
    </w:p>
    <w:p xmlns:wp14="http://schemas.microsoft.com/office/word/2010/wordml" w:rsidR="00E83EC1" w:rsidP="00E83EC1" w:rsidRDefault="00E83EC1" w14:paraId="2FE8BC0A" wp14:textId="77777777">
      <w:pPr>
        <w:pBdr>
          <w:left w:val="single" w:color="auto" w:sz="4" w:space="4"/>
        </w:pBdr>
        <w:rPr>
          <w:sz w:val="20"/>
          <w:szCs w:val="20"/>
        </w:rPr>
      </w:pPr>
      <w:r w:rsidRPr="004D1B32">
        <w:rPr>
          <w:sz w:val="20"/>
          <w:szCs w:val="20"/>
        </w:rPr>
        <w:t>C.F.: CND DNL 65R48 H501A</w:t>
      </w:r>
    </w:p>
    <w:p xmlns:wp14="http://schemas.microsoft.com/office/word/2010/wordml" w:rsidRPr="003A781A" w:rsidR="00D56B52" w:rsidP="3F61520D" w:rsidRDefault="00D56B52" w14:paraId="249D7C0F" wp14:textId="0FDAFC60">
      <w:pPr>
        <w:pBdr>
          <w:left w:val="single" w:color="auto" w:sz="4" w:space="4"/>
        </w:pBdr>
        <w:rPr>
          <w:b w:val="1"/>
          <w:bCs w:val="1"/>
          <w:i w:val="1"/>
          <w:iCs w:val="1"/>
          <w:sz w:val="20"/>
          <w:szCs w:val="20"/>
        </w:rPr>
      </w:pPr>
      <w:r w:rsidRPr="3F61520D" w:rsidR="3F61520D">
        <w:rPr>
          <w:b w:val="1"/>
          <w:bCs w:val="1"/>
          <w:i w:val="1"/>
          <w:iCs w:val="1"/>
          <w:sz w:val="20"/>
          <w:szCs w:val="20"/>
        </w:rPr>
        <w:t>Dottore Commercialista  e Revisore Contabile ODCEC di Roma</w:t>
      </w:r>
    </w:p>
    <w:p xmlns:wp14="http://schemas.microsoft.com/office/word/2010/wordml" w:rsidRPr="003A781A" w:rsidR="00D56B52" w:rsidP="00E83EC1" w:rsidRDefault="00D56B52" w14:paraId="3B5BAC8A" wp14:textId="77777777">
      <w:pPr>
        <w:pBdr>
          <w:left w:val="single" w:color="auto" w:sz="4" w:space="4"/>
        </w:pBdr>
        <w:rPr>
          <w:b/>
          <w:i/>
          <w:sz w:val="20"/>
          <w:szCs w:val="20"/>
        </w:rPr>
      </w:pPr>
      <w:r w:rsidRPr="003A781A">
        <w:rPr>
          <w:b/>
          <w:i/>
          <w:sz w:val="20"/>
          <w:szCs w:val="20"/>
        </w:rPr>
        <w:t xml:space="preserve">Avvocato </w:t>
      </w:r>
      <w:r w:rsidR="007C2FAD">
        <w:rPr>
          <w:b/>
          <w:i/>
          <w:sz w:val="20"/>
          <w:szCs w:val="20"/>
        </w:rPr>
        <w:t>del</w:t>
      </w:r>
      <w:r w:rsidRPr="003A781A">
        <w:rPr>
          <w:b/>
          <w:i/>
          <w:sz w:val="20"/>
          <w:szCs w:val="20"/>
        </w:rPr>
        <w:t xml:space="preserve"> Foro di Roma</w:t>
      </w:r>
    </w:p>
    <w:p xmlns:wp14="http://schemas.microsoft.com/office/word/2010/wordml" w:rsidR="00E83EC1" w:rsidP="3F61520D" w:rsidRDefault="00E83EC1" w14:paraId="6A05A809" wp14:noSpellErr="1" wp14:textId="68A96FC5">
      <w:pPr>
        <w:pStyle w:val="Normale"/>
        <w:rPr>
          <w:sz w:val="20"/>
          <w:szCs w:val="20"/>
        </w:rPr>
      </w:pPr>
    </w:p>
    <w:p xmlns:wp14="http://schemas.microsoft.com/office/word/2010/wordml" w:rsidR="0013627A" w:rsidRDefault="0013627A" w14:paraId="5A39BBE3" wp14:textId="77777777"/>
    <w:p xmlns:wp14="http://schemas.microsoft.com/office/word/2010/wordml" w:rsidRPr="00E83EC1" w:rsidR="0013627A" w:rsidP="3F61520D" w:rsidRDefault="0013627A" w14:paraId="72A3D3EC" wp14:textId="4E7FF028">
      <w:pPr>
        <w:rPr>
          <w:b w:val="1"/>
          <w:bCs w:val="1"/>
        </w:rPr>
      </w:pPr>
      <w:r w:rsidRPr="3F61520D" w:rsidR="3F61520D">
        <w:rPr>
          <w:b w:val="1"/>
          <w:bCs w:val="1"/>
        </w:rPr>
        <w:t>Titoli di studio e Master</w:t>
      </w:r>
    </w:p>
    <w:p w:rsidR="3F61520D" w:rsidP="3F61520D" w:rsidRDefault="3F61520D" w14:paraId="1254E30E" w14:textId="76BE21B8">
      <w:pPr>
        <w:pStyle w:val="Normale"/>
        <w:rPr>
          <w:b w:val="1"/>
          <w:bCs w:val="1"/>
        </w:rPr>
      </w:pPr>
    </w:p>
    <w:p xmlns:wp14="http://schemas.microsoft.com/office/word/2010/wordml" w:rsidR="00E83EC1" w:rsidP="007E1D8F" w:rsidRDefault="00E83EC1" w14:paraId="077DF4D7" wp14:textId="102903C6">
      <w:pPr>
        <w:numPr>
          <w:ilvl w:val="0"/>
          <w:numId w:val="1"/>
        </w:numPr>
        <w:jc w:val="both"/>
        <w:rPr/>
      </w:pPr>
      <w:r w:rsidR="3F61520D">
        <w:rPr/>
        <w:t>Diploma di scuola superiore I.P.C. Benedetto Croce di Civitavecchia conseguito nell’anno accademico 1983/84 con la votazione di 60/60</w:t>
      </w:r>
    </w:p>
    <w:p xmlns:wp14="http://schemas.microsoft.com/office/word/2010/wordml" w:rsidR="00E83EC1" w:rsidP="007E1D8F" w:rsidRDefault="00E83EC1" w14:paraId="1411D2C7" wp14:textId="4FE2DD00">
      <w:pPr>
        <w:numPr>
          <w:ilvl w:val="0"/>
          <w:numId w:val="1"/>
        </w:numPr>
        <w:jc w:val="both"/>
        <w:rPr/>
      </w:pPr>
      <w:r w:rsidR="3F61520D">
        <w:rPr/>
        <w:t xml:space="preserve">Diploma di </w:t>
      </w:r>
      <w:r w:rsidRPr="3F61520D" w:rsidR="3F61520D">
        <w:rPr>
          <w:b w:val="1"/>
          <w:bCs w:val="1"/>
        </w:rPr>
        <w:t>laurea in Economia e Commercio</w:t>
      </w:r>
      <w:r w:rsidR="3F61520D">
        <w:rPr/>
        <w:t xml:space="preserve"> conseguito il 18.07.1991  presso l’università La Sapienza di Roma con la votazione di 110/110 e lode</w:t>
      </w:r>
    </w:p>
    <w:p xmlns:wp14="http://schemas.microsoft.com/office/word/2010/wordml" w:rsidR="00B106F6" w:rsidP="007E1D8F" w:rsidRDefault="00B106F6" w14:paraId="5ADE2ABF" wp14:textId="77777777">
      <w:pPr>
        <w:numPr>
          <w:ilvl w:val="0"/>
          <w:numId w:val="1"/>
        </w:numPr>
        <w:jc w:val="both"/>
      </w:pPr>
      <w:r>
        <w:t xml:space="preserve">Tesi elaborata con la collaborazione della cattedra del Prof. Gaetano </w:t>
      </w:r>
      <w:proofErr w:type="spellStart"/>
      <w:r>
        <w:t>Troina</w:t>
      </w:r>
      <w:proofErr w:type="spellEnd"/>
      <w:r>
        <w:t xml:space="preserve"> docente di Revisione aziendale (facoltà di Economia e Commercio) presso l’Università La Sapienza di Roma,in qualità di relatore; correlatore dott. A. Parisi. Titolo:”La revisione contabile esterna del bilancio delle aziende di credito”</w:t>
      </w:r>
    </w:p>
    <w:p xmlns:wp14="http://schemas.microsoft.com/office/word/2010/wordml" w:rsidR="00E83EC1" w:rsidP="007E1D8F" w:rsidRDefault="00E83EC1" w14:paraId="7ACFDDA4" wp14:textId="6DC99A15">
      <w:pPr>
        <w:numPr>
          <w:ilvl w:val="0"/>
          <w:numId w:val="1"/>
        </w:numPr>
        <w:jc w:val="both"/>
        <w:rPr/>
      </w:pPr>
      <w:r w:rsidR="3F61520D">
        <w:rPr/>
        <w:t xml:space="preserve">Ddiploma di </w:t>
      </w:r>
      <w:r w:rsidRPr="3F61520D" w:rsidR="3F61520D">
        <w:rPr>
          <w:b w:val="1"/>
          <w:bCs w:val="1"/>
        </w:rPr>
        <w:t>laurea in Giurisprudenza</w:t>
      </w:r>
      <w:r w:rsidR="3F61520D">
        <w:rPr/>
        <w:t xml:space="preserve"> conseguito il 04.11.2005 presso l’università La Sapienza di Roma con la votazione di 98/110</w:t>
      </w:r>
    </w:p>
    <w:p xmlns:wp14="http://schemas.microsoft.com/office/word/2010/wordml" w:rsidR="00B106F6" w:rsidP="007E1D8F" w:rsidRDefault="00B106F6" w14:paraId="67AB2BF6" wp14:textId="77777777">
      <w:pPr>
        <w:numPr>
          <w:ilvl w:val="0"/>
          <w:numId w:val="1"/>
        </w:numPr>
        <w:jc w:val="both"/>
      </w:pPr>
      <w:r>
        <w:t xml:space="preserve">Tesi elaborata con la collaborazione della cattedra del Prof. Matteo Dell’Olio docente di Procedura Penale (facoltà di Giurisprudenza) presso l’Università La Sapienza di Roma in qualità di </w:t>
      </w:r>
      <w:proofErr w:type="spellStart"/>
      <w:r>
        <w:t>correlaore</w:t>
      </w:r>
      <w:proofErr w:type="spellEnd"/>
      <w:r>
        <w:t>; relatore dott. Pierfrancesco Bruno</w:t>
      </w:r>
    </w:p>
    <w:p xmlns:wp14="http://schemas.microsoft.com/office/word/2010/wordml" w:rsidR="00E83EC1" w:rsidP="007E1D8F" w:rsidRDefault="00E83EC1" w14:paraId="1FDF3FDF" wp14:textId="77777777">
      <w:pPr>
        <w:numPr>
          <w:ilvl w:val="0"/>
          <w:numId w:val="1"/>
        </w:numPr>
        <w:jc w:val="both"/>
      </w:pPr>
      <w:r>
        <w:t xml:space="preserve">Iscritta </w:t>
      </w:r>
      <w:r w:rsidRPr="003D4831">
        <w:rPr>
          <w:b/>
        </w:rPr>
        <w:t>all’</w:t>
      </w:r>
      <w:r w:rsidR="009B482C">
        <w:rPr>
          <w:b/>
        </w:rPr>
        <w:t>Ordine</w:t>
      </w:r>
      <w:r w:rsidRPr="003D4831">
        <w:rPr>
          <w:b/>
        </w:rPr>
        <w:t xml:space="preserve"> dottori commercialisti</w:t>
      </w:r>
      <w:r>
        <w:t xml:space="preserve"> di Roma al </w:t>
      </w:r>
      <w:proofErr w:type="spellStart"/>
      <w:r>
        <w:t>nr</w:t>
      </w:r>
      <w:proofErr w:type="spellEnd"/>
      <w:r>
        <w:t>. 5443 dal 1992</w:t>
      </w:r>
    </w:p>
    <w:p xmlns:wp14="http://schemas.microsoft.com/office/word/2010/wordml" w:rsidR="00E83EC1" w:rsidP="007E1D8F" w:rsidRDefault="00E83EC1" w14:paraId="7688AF29" wp14:textId="77777777">
      <w:pPr>
        <w:numPr>
          <w:ilvl w:val="0"/>
          <w:numId w:val="1"/>
        </w:numPr>
        <w:jc w:val="both"/>
      </w:pPr>
      <w:r>
        <w:t xml:space="preserve">Iscritta </w:t>
      </w:r>
      <w:r w:rsidRPr="003D4831">
        <w:rPr>
          <w:b/>
        </w:rPr>
        <w:t>all’Albo dei revisori contabili</w:t>
      </w:r>
      <w:r>
        <w:t xml:space="preserve"> di Roma dal 1992</w:t>
      </w:r>
    </w:p>
    <w:p xmlns:wp14="http://schemas.microsoft.com/office/word/2010/wordml" w:rsidR="00156DF5" w:rsidP="007E1D8F" w:rsidRDefault="00156DF5" w14:paraId="5530A859" wp14:textId="77777777">
      <w:pPr>
        <w:numPr>
          <w:ilvl w:val="0"/>
          <w:numId w:val="1"/>
        </w:numPr>
        <w:jc w:val="both"/>
      </w:pPr>
      <w:r>
        <w:t xml:space="preserve">Iscritta </w:t>
      </w:r>
      <w:r w:rsidRPr="003D4831">
        <w:rPr>
          <w:b/>
        </w:rPr>
        <w:t>all’Albo dei curatori fallimentari</w:t>
      </w:r>
      <w:r>
        <w:t xml:space="preserve"> dal 1996</w:t>
      </w:r>
    </w:p>
    <w:p xmlns:wp14="http://schemas.microsoft.com/office/word/2010/wordml" w:rsidR="00E83EC1" w:rsidP="007E1D8F" w:rsidRDefault="00156DF5" w14:paraId="5BF98400" wp14:textId="77777777">
      <w:pPr>
        <w:numPr>
          <w:ilvl w:val="0"/>
          <w:numId w:val="1"/>
        </w:numPr>
        <w:jc w:val="both"/>
      </w:pPr>
      <w:r>
        <w:t xml:space="preserve">Membro dei </w:t>
      </w:r>
      <w:r w:rsidR="00E83EC1">
        <w:t xml:space="preserve"> </w:t>
      </w:r>
      <w:r w:rsidRPr="003D4831" w:rsidR="00E83EC1">
        <w:rPr>
          <w:b/>
        </w:rPr>
        <w:t>collegio arbitrali</w:t>
      </w:r>
      <w:r w:rsidR="00E83EC1">
        <w:t xml:space="preserve">  presso il Tribunale civile e penale di Roma</w:t>
      </w:r>
    </w:p>
    <w:p xmlns:wp14="http://schemas.microsoft.com/office/word/2010/wordml" w:rsidR="00E83EC1" w:rsidP="007E1D8F" w:rsidRDefault="00E83EC1" w14:paraId="5CB42C1A" wp14:textId="77777777">
      <w:pPr>
        <w:numPr>
          <w:ilvl w:val="0"/>
          <w:numId w:val="1"/>
        </w:numPr>
        <w:jc w:val="both"/>
      </w:pPr>
      <w:r>
        <w:t xml:space="preserve">Iscritta </w:t>
      </w:r>
      <w:r w:rsidRPr="003D4831">
        <w:rPr>
          <w:b/>
        </w:rPr>
        <w:t>all’Albo dei consulenti tecnici d’ufficio</w:t>
      </w:r>
      <w:r>
        <w:t xml:space="preserve"> presso il  Tribunale civile e penale di Roma</w:t>
      </w:r>
    </w:p>
    <w:p xmlns:wp14="http://schemas.microsoft.com/office/word/2010/wordml" w:rsidR="002A5B73" w:rsidP="007E1D8F" w:rsidRDefault="002A5B73" w14:paraId="49B79A83" wp14:textId="77777777">
      <w:pPr>
        <w:numPr>
          <w:ilvl w:val="0"/>
          <w:numId w:val="1"/>
        </w:numPr>
        <w:jc w:val="both"/>
      </w:pPr>
      <w:r>
        <w:t xml:space="preserve">Iscritta </w:t>
      </w:r>
      <w:r w:rsidRPr="002A5B73">
        <w:rPr>
          <w:b/>
        </w:rPr>
        <w:t xml:space="preserve">all’Ordine degli Avvocati </w:t>
      </w:r>
      <w:r w:rsidR="00D56B52">
        <w:rPr>
          <w:b/>
        </w:rPr>
        <w:t xml:space="preserve">del foro </w:t>
      </w:r>
      <w:r w:rsidRPr="002A5B73">
        <w:rPr>
          <w:b/>
        </w:rPr>
        <w:t>di Roma</w:t>
      </w:r>
      <w:r>
        <w:t xml:space="preserve"> </w:t>
      </w:r>
    </w:p>
    <w:p xmlns:wp14="http://schemas.microsoft.com/office/word/2010/wordml" w:rsidR="00E83EC1" w:rsidP="3F61520D" w:rsidRDefault="00E83EC1" w14:paraId="6CA996EA" wp14:textId="624F00E1">
      <w:pPr>
        <w:ind w:left="708"/>
        <w:jc w:val="both"/>
      </w:pPr>
      <w:r w:rsidRPr="3F61520D" w:rsidR="3F61520D">
        <w:rPr>
          <w:b w:val="1"/>
          <w:bCs w:val="1"/>
        </w:rPr>
        <w:t>- FIRST</w:t>
      </w:r>
      <w:r w:rsidR="3F61520D">
        <w:rPr/>
        <w:t>(</w:t>
      </w:r>
      <w:r w:rsidRPr="3F61520D" w:rsidR="3F61520D">
        <w:rPr>
          <w:b w:val="1"/>
          <w:bCs w:val="1"/>
        </w:rPr>
        <w:t xml:space="preserve">Certificato  in English </w:t>
      </w:r>
      <w:proofErr w:type="spellStart"/>
      <w:r w:rsidRPr="3F61520D" w:rsidR="3F61520D">
        <w:rPr>
          <w:b w:val="1"/>
          <w:bCs w:val="1"/>
        </w:rPr>
        <w:t>as</w:t>
      </w:r>
      <w:proofErr w:type="spellEnd"/>
      <w:r w:rsidRPr="3F61520D" w:rsidR="3F61520D">
        <w:rPr>
          <w:b w:val="1"/>
          <w:bCs w:val="1"/>
        </w:rPr>
        <w:t xml:space="preserve"> a Foreign Language)</w:t>
      </w:r>
      <w:r w:rsidR="3F61520D">
        <w:rPr/>
        <w:t xml:space="preserve"> rilasciato  nell’agosto 1992 dalla Frances King School of English di Londra</w:t>
      </w:r>
    </w:p>
    <w:p xmlns:wp14="http://schemas.microsoft.com/office/word/2010/wordml" w:rsidR="00E83EC1" w:rsidP="3F61520D" w:rsidRDefault="00E83EC1" w14:paraId="7935CAB7" wp14:textId="36CC172B">
      <w:pPr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="3F61520D">
        <w:rPr/>
        <w:t>“</w:t>
      </w:r>
      <w:proofErr w:type="spellStart"/>
      <w:r w:rsidRPr="3F61520D" w:rsidR="3F61520D">
        <w:rPr>
          <w:b w:val="1"/>
          <w:bCs w:val="1"/>
        </w:rPr>
        <w:t>Upper</w:t>
      </w:r>
      <w:proofErr w:type="spellEnd"/>
      <w:r w:rsidRPr="3F61520D" w:rsidR="3F61520D">
        <w:rPr>
          <w:b w:val="1"/>
          <w:bCs w:val="1"/>
        </w:rPr>
        <w:t xml:space="preserve"> </w:t>
      </w:r>
      <w:proofErr w:type="spellStart"/>
      <w:r w:rsidRPr="3F61520D" w:rsidR="3F61520D">
        <w:rPr>
          <w:b w:val="1"/>
          <w:bCs w:val="1"/>
        </w:rPr>
        <w:t>Waystage</w:t>
      </w:r>
      <w:proofErr w:type="spellEnd"/>
      <w:r w:rsidRPr="3F61520D" w:rsidR="3F61520D">
        <w:rPr>
          <w:b w:val="1"/>
          <w:bCs w:val="1"/>
        </w:rPr>
        <w:t xml:space="preserve"> </w:t>
      </w:r>
      <w:proofErr w:type="spellStart"/>
      <w:r w:rsidRPr="3F61520D" w:rsidR="3F61520D">
        <w:rPr>
          <w:b w:val="1"/>
          <w:bCs w:val="1"/>
        </w:rPr>
        <w:t>level</w:t>
      </w:r>
      <w:proofErr w:type="spellEnd"/>
      <w:r w:rsidRPr="3F61520D" w:rsidR="3F61520D">
        <w:rPr>
          <w:b w:val="1"/>
          <w:bCs w:val="1"/>
        </w:rPr>
        <w:t xml:space="preserve"> 3</w:t>
      </w:r>
      <w:r w:rsidR="3F61520D">
        <w:rPr/>
        <w:t xml:space="preserve">” </w:t>
      </w:r>
      <w:proofErr w:type="spellStart"/>
      <w:r w:rsidRPr="3F61520D" w:rsidR="3F61520D">
        <w:rPr>
          <w:b w:val="1"/>
          <w:bCs w:val="1"/>
        </w:rPr>
        <w:t>Wall</w:t>
      </w:r>
      <w:proofErr w:type="spellEnd"/>
      <w:r w:rsidRPr="3F61520D" w:rsidR="3F61520D">
        <w:rPr>
          <w:b w:val="1"/>
          <w:bCs w:val="1"/>
        </w:rPr>
        <w:t xml:space="preserve"> </w:t>
      </w:r>
      <w:r w:rsidRPr="3F61520D" w:rsidR="3F61520D">
        <w:rPr>
          <w:b w:val="1"/>
          <w:bCs w:val="1"/>
        </w:rPr>
        <w:t>Street School</w:t>
      </w:r>
      <w:r w:rsidRPr="3F61520D" w:rsidR="3F61520D">
        <w:rPr>
          <w:b w:val="1"/>
          <w:bCs w:val="1"/>
        </w:rPr>
        <w:t xml:space="preserve"> of English</w:t>
      </w:r>
      <w:r w:rsidR="3F61520D">
        <w:rPr/>
        <w:t xml:space="preserve"> - Roma</w:t>
      </w:r>
    </w:p>
    <w:p xmlns:wp14="http://schemas.microsoft.com/office/word/2010/wordml" w:rsidR="003D4831" w:rsidP="007E1D8F" w:rsidRDefault="003D4831" w14:paraId="54EEE48E" wp14:textId="77777777">
      <w:pPr>
        <w:numPr>
          <w:ilvl w:val="0"/>
          <w:numId w:val="1"/>
        </w:numPr>
        <w:jc w:val="both"/>
      </w:pPr>
      <w:r>
        <w:t xml:space="preserve">Buona conoscenza delle </w:t>
      </w:r>
      <w:r w:rsidRPr="003D4831">
        <w:rPr>
          <w:b/>
        </w:rPr>
        <w:t>lingue inglese e francese</w:t>
      </w:r>
      <w:r>
        <w:t>, parlate e scritte</w:t>
      </w:r>
    </w:p>
    <w:p xmlns:wp14="http://schemas.microsoft.com/office/word/2010/wordml" w:rsidR="00E83EC1" w:rsidP="007E1D8F" w:rsidRDefault="00156DF5" w14:paraId="5FBEC033" wp14:textId="5798CB09">
      <w:pPr>
        <w:numPr>
          <w:ilvl w:val="0"/>
          <w:numId w:val="1"/>
        </w:numPr>
        <w:jc w:val="both"/>
        <w:rPr/>
      </w:pPr>
      <w:r w:rsidRPr="3F61520D" w:rsidR="3F61520D">
        <w:rPr>
          <w:b w:val="1"/>
          <w:bCs w:val="1"/>
        </w:rPr>
        <w:t>Master in specializzazione e pianificazione contrattualistica</w:t>
      </w:r>
      <w:r w:rsidR="3F61520D">
        <w:rPr/>
        <w:t xml:space="preserve"> </w:t>
      </w:r>
      <w:r w:rsidRPr="3F61520D" w:rsidR="3F61520D">
        <w:rPr>
          <w:b w:val="1"/>
          <w:bCs w:val="1"/>
        </w:rPr>
        <w:t>e pratica</w:t>
      </w:r>
      <w:r w:rsidR="3F61520D">
        <w:rPr/>
        <w:t xml:space="preserve">  </w:t>
      </w:r>
      <w:r w:rsidRPr="3F61520D" w:rsidR="3F61520D">
        <w:rPr>
          <w:b w:val="1"/>
          <w:bCs w:val="1"/>
        </w:rPr>
        <w:t>professionale internazionale</w:t>
      </w:r>
      <w:r w:rsidR="3F61520D">
        <w:rPr/>
        <w:t xml:space="preserve"> anno 2003 - Gruppo  Euroconference</w:t>
      </w:r>
    </w:p>
    <w:p xmlns:wp14="http://schemas.microsoft.com/office/word/2010/wordml" w:rsidR="00156DF5" w:rsidP="007E1D8F" w:rsidRDefault="00156DF5" w14:paraId="20846276" wp14:textId="16FB8E10">
      <w:pPr>
        <w:numPr>
          <w:ilvl w:val="0"/>
          <w:numId w:val="1"/>
        </w:numPr>
        <w:jc w:val="both"/>
        <w:rPr/>
      </w:pPr>
      <w:r w:rsidRPr="3F61520D" w:rsidR="3F61520D">
        <w:rPr>
          <w:b w:val="1"/>
          <w:bCs w:val="1"/>
        </w:rPr>
        <w:t>Corso di perfezionamento per curatori fallimentari</w:t>
      </w:r>
      <w:r w:rsidR="3F61520D">
        <w:rPr/>
        <w:t xml:space="preserve"> rilasciato dall’Ordine dottori commercialisti di Roma anno 1996</w:t>
      </w:r>
    </w:p>
    <w:p xmlns:wp14="http://schemas.microsoft.com/office/word/2010/wordml" w:rsidR="00156DF5" w:rsidP="007E1D8F" w:rsidRDefault="00156DF5" w14:paraId="179F06C6" wp14:textId="3C7B9B68">
      <w:pPr>
        <w:numPr>
          <w:ilvl w:val="0"/>
          <w:numId w:val="1"/>
        </w:numPr>
        <w:jc w:val="both"/>
        <w:rPr/>
      </w:pPr>
      <w:r w:rsidRPr="3F61520D" w:rsidR="3F61520D">
        <w:rPr>
          <w:b w:val="1"/>
          <w:bCs w:val="1"/>
        </w:rPr>
        <w:t>Master</w:t>
      </w:r>
      <w:r w:rsidR="3F61520D">
        <w:rPr/>
        <w:t xml:space="preserve"> “</w:t>
      </w:r>
      <w:r w:rsidRPr="3F61520D" w:rsidR="3F61520D">
        <w:rPr>
          <w:b w:val="1"/>
          <w:bCs w:val="1"/>
        </w:rPr>
        <w:t>Cessione di azienda, conferimento, liquidazione e trasformazione”</w:t>
      </w:r>
      <w:r w:rsidR="3F61520D">
        <w:rPr/>
        <w:t xml:space="preserve"> anno 2004 - Gruppo </w:t>
      </w:r>
      <w:proofErr w:type="spellStart"/>
      <w:r w:rsidR="3F61520D">
        <w:rPr/>
        <w:t>Euroconference</w:t>
      </w:r>
      <w:proofErr w:type="spellEnd"/>
    </w:p>
    <w:p xmlns:wp14="http://schemas.microsoft.com/office/word/2010/wordml" w:rsidR="00156DF5" w:rsidP="007E1D8F" w:rsidRDefault="00156DF5" w14:paraId="1FBF0118" wp14:textId="077CD7CC">
      <w:pPr>
        <w:numPr>
          <w:ilvl w:val="0"/>
          <w:numId w:val="1"/>
        </w:numPr>
        <w:jc w:val="both"/>
        <w:rPr/>
      </w:pPr>
      <w:r w:rsidR="3F61520D">
        <w:rPr/>
        <w:t>“</w:t>
      </w:r>
      <w:r w:rsidRPr="3F61520D" w:rsidR="3F61520D">
        <w:rPr>
          <w:b w:val="1"/>
          <w:bCs w:val="1"/>
        </w:rPr>
        <w:t>Riforma fallimentare, revocatoria e concordato preventivo, novità fiscali”</w:t>
      </w:r>
      <w:r w:rsidR="3F61520D">
        <w:rPr/>
        <w:t xml:space="preserve"> anno 2005 - Gruppo Euroconference</w:t>
      </w:r>
    </w:p>
    <w:p xmlns:wp14="http://schemas.microsoft.com/office/word/2010/wordml" w:rsidR="00156DF5" w:rsidP="007E1D8F" w:rsidRDefault="00156DF5" w14:paraId="77935A60" wp14:textId="1D27BD69">
      <w:pPr>
        <w:numPr>
          <w:ilvl w:val="0"/>
          <w:numId w:val="1"/>
        </w:numPr>
        <w:jc w:val="both"/>
        <w:rPr/>
      </w:pPr>
      <w:r w:rsidRPr="3F61520D" w:rsidR="3F61520D">
        <w:rPr>
          <w:b w:val="1"/>
          <w:bCs w:val="1"/>
        </w:rPr>
        <w:t xml:space="preserve">Master </w:t>
      </w:r>
      <w:r w:rsidR="3F61520D">
        <w:rPr/>
        <w:t>“</w:t>
      </w:r>
      <w:r w:rsidRPr="3F61520D" w:rsidR="3F61520D">
        <w:rPr>
          <w:b w:val="1"/>
          <w:bCs w:val="1"/>
        </w:rPr>
        <w:t>La riforma tributaria e le novità 2003/</w:t>
      </w:r>
      <w:proofErr w:type="gramStart"/>
      <w:r w:rsidRPr="3F61520D" w:rsidR="3F61520D">
        <w:rPr>
          <w:b w:val="1"/>
          <w:bCs w:val="1"/>
        </w:rPr>
        <w:t>2004”</w:t>
      </w:r>
      <w:r w:rsidR="3F61520D">
        <w:rPr/>
        <w:t xml:space="preserve">  e</w:t>
      </w:r>
      <w:proofErr w:type="gramEnd"/>
      <w:r w:rsidR="3F61520D">
        <w:rPr/>
        <w:t xml:space="preserve"> “</w:t>
      </w:r>
      <w:r w:rsidRPr="3F61520D" w:rsidR="3F61520D">
        <w:rPr>
          <w:b w:val="1"/>
          <w:bCs w:val="1"/>
        </w:rPr>
        <w:t xml:space="preserve">La riforma del diritto  societario” </w:t>
      </w:r>
      <w:r w:rsidR="3F61520D">
        <w:rPr/>
        <w:t xml:space="preserve">anno 2003 - Gruppo </w:t>
      </w:r>
      <w:proofErr w:type="spellStart"/>
      <w:r w:rsidR="3F61520D">
        <w:rPr/>
        <w:t>Euroconference</w:t>
      </w:r>
      <w:proofErr w:type="spellEnd"/>
    </w:p>
    <w:p xmlns:wp14="http://schemas.microsoft.com/office/word/2010/wordml" w:rsidR="00B106F6" w:rsidP="007E1D8F" w:rsidRDefault="00B106F6" w14:paraId="4733BE3D" wp14:textId="37F314B9">
      <w:pPr>
        <w:numPr>
          <w:ilvl w:val="0"/>
          <w:numId w:val="1"/>
        </w:numPr>
        <w:jc w:val="both"/>
        <w:rPr/>
      </w:pPr>
      <w:r w:rsidRPr="3F61520D" w:rsidR="3F61520D">
        <w:rPr>
          <w:b w:val="1"/>
          <w:bCs w:val="1"/>
        </w:rPr>
        <w:t>Pratica notarile 2004 - 2007</w:t>
      </w:r>
      <w:r w:rsidR="3F61520D">
        <w:rPr/>
        <w:t xml:space="preserve"> presso lo Studio notarile del Notaio A. Mosca di Roma, via Ennio Quirino Visconti 99 </w:t>
      </w:r>
    </w:p>
    <w:p xmlns:wp14="http://schemas.microsoft.com/office/word/2010/wordml" w:rsidR="00831089" w:rsidP="3F61520D" w:rsidRDefault="00831089" w14:paraId="0D0B940D" wp14:textId="55FEE174">
      <w:pPr>
        <w:numPr>
          <w:ilvl w:val="0"/>
          <w:numId w:val="1"/>
        </w:numPr>
        <w:jc w:val="both"/>
        <w:rPr/>
      </w:pPr>
      <w:r w:rsidR="3F61520D">
        <w:rPr/>
        <w:t>C</w:t>
      </w:r>
      <w:r w:rsidRPr="3F61520D" w:rsidR="3F61520D">
        <w:rPr>
          <w:b w:val="1"/>
          <w:bCs w:val="1"/>
        </w:rPr>
        <w:t>orso di preparazione all’esame notarile</w:t>
      </w:r>
      <w:r w:rsidR="3F61520D">
        <w:rPr/>
        <w:t xml:space="preserve"> organizzato dall’ordine notarile nell’anno 2006/2007</w:t>
      </w:r>
    </w:p>
    <w:p xmlns:wp14="http://schemas.microsoft.com/office/word/2010/wordml" w:rsidR="00EC1E0A" w:rsidP="00831089" w:rsidRDefault="00EC1E0A" w14:paraId="0E27B00A" wp14:textId="77777777">
      <w:pPr>
        <w:jc w:val="both"/>
      </w:pPr>
    </w:p>
    <w:p xmlns:wp14="http://schemas.microsoft.com/office/word/2010/wordml" w:rsidR="00831089" w:rsidP="00831089" w:rsidRDefault="00831089" w14:paraId="60061E4C" wp14:textId="77777777">
      <w:pPr>
        <w:jc w:val="both"/>
      </w:pPr>
    </w:p>
    <w:p xmlns:wp14="http://schemas.microsoft.com/office/word/2010/wordml" w:rsidRPr="00831089" w:rsidR="00831089" w:rsidP="00831089" w:rsidRDefault="00831089" w14:paraId="233FE1A9" wp14:textId="77777777">
      <w:pPr>
        <w:jc w:val="both"/>
        <w:rPr>
          <w:b/>
        </w:rPr>
      </w:pPr>
      <w:r w:rsidRPr="00831089">
        <w:rPr>
          <w:b/>
        </w:rPr>
        <w:t>Partecipazione a seminari e gruppi di studio</w:t>
      </w:r>
    </w:p>
    <w:p xmlns:wp14="http://schemas.microsoft.com/office/word/2010/wordml" w:rsidR="00831089" w:rsidP="00831089" w:rsidRDefault="00831089" w14:paraId="44EAFD9C" wp14:textId="77777777">
      <w:pPr>
        <w:jc w:val="both"/>
      </w:pPr>
    </w:p>
    <w:p xmlns:wp14="http://schemas.microsoft.com/office/word/2010/wordml" w:rsidR="00EC1E0A" w:rsidP="00831089" w:rsidRDefault="00EC1E0A" w14:paraId="4B94D5A5" wp14:textId="77777777">
      <w:pPr>
        <w:jc w:val="both"/>
      </w:pPr>
    </w:p>
    <w:p xmlns:wp14="http://schemas.microsoft.com/office/word/2010/wordml" w:rsidRPr="00831089" w:rsidR="00831089" w:rsidP="00831089" w:rsidRDefault="00831089" w14:paraId="7FFEE3B5" wp14:textId="77777777">
      <w:pPr>
        <w:tabs>
          <w:tab w:val="left" w:pos="720"/>
        </w:tabs>
        <w:ind w:left="360"/>
        <w:jc w:val="both"/>
        <w:rPr>
          <w:i/>
        </w:rPr>
      </w:pPr>
      <w:r>
        <w:t>-</w:t>
      </w:r>
      <w:r>
        <w:tab/>
      </w:r>
      <w:r w:rsidRPr="00831089">
        <w:rPr>
          <w:i/>
        </w:rPr>
        <w:t xml:space="preserve">“Le strategie finanziarie per le operazioni di acquisizione e fusione tra imprese europee”  </w:t>
      </w:r>
    </w:p>
    <w:p xmlns:wp14="http://schemas.microsoft.com/office/word/2010/wordml" w:rsidR="00831089" w:rsidP="3F61520D" w:rsidRDefault="00831089" w14:paraId="406C25FE" wp14:textId="77777777">
      <w:pPr>
        <w:ind w:left="708" w:firstLine="0"/>
        <w:jc w:val="both"/>
      </w:pPr>
      <w:r>
        <w:rPr/>
        <w:t xml:space="preserve">Università degli studi di Roma “La Sapienza”. Relatori: Prof. Rosa, dott. </w:t>
      </w:r>
      <w:r>
        <w:rPr/>
        <w:t>Tamburri</w:t>
      </w:r>
      <w:r>
        <w:rPr/>
        <w:t xml:space="preserve">, dott. </w:t>
      </w:r>
      <w:r>
        <w:tab/>
      </w:r>
      <w:r>
        <w:rPr/>
        <w:t>Fellini</w:t>
      </w:r>
    </w:p>
    <w:p xmlns:wp14="http://schemas.microsoft.com/office/word/2010/wordml" w:rsidR="00831089" w:rsidP="00831089" w:rsidRDefault="00831089" w14:paraId="36E4AC0C" wp14:textId="77777777">
      <w:pPr>
        <w:numPr>
          <w:ilvl w:val="0"/>
          <w:numId w:val="1"/>
        </w:numPr>
        <w:jc w:val="both"/>
      </w:pPr>
      <w:r>
        <w:t>“</w:t>
      </w:r>
      <w:r w:rsidRPr="00831089">
        <w:rPr>
          <w:i/>
        </w:rPr>
        <w:t>L’efficienza della Borsa Italiana in vista del 1992”</w:t>
      </w:r>
      <w:r>
        <w:t xml:space="preserve"> Università degli studi di Roma “La Sapienza”. Relatori: Prof. </w:t>
      </w:r>
      <w:proofErr w:type="spellStart"/>
      <w:r>
        <w:t>Piga</w:t>
      </w:r>
      <w:proofErr w:type="spellEnd"/>
      <w:r>
        <w:t>, dott. Rossi</w:t>
      </w:r>
    </w:p>
    <w:p xmlns:wp14="http://schemas.microsoft.com/office/word/2010/wordml" w:rsidR="00831089" w:rsidP="00831089" w:rsidRDefault="00831089" w14:paraId="15BCBF48" wp14:textId="77777777">
      <w:pPr>
        <w:numPr>
          <w:ilvl w:val="0"/>
          <w:numId w:val="1"/>
        </w:numPr>
        <w:jc w:val="both"/>
      </w:pPr>
      <w:r>
        <w:t>“Privatizzazioni” Associazione Bancaria Italiana (ABI). Relatore: Prof. Bianchi</w:t>
      </w:r>
    </w:p>
    <w:p xmlns:wp14="http://schemas.microsoft.com/office/word/2010/wordml" w:rsidR="00831089" w:rsidP="00831089" w:rsidRDefault="00831089" w14:paraId="21DBFB05" wp14:textId="77777777">
      <w:pPr>
        <w:numPr>
          <w:ilvl w:val="0"/>
          <w:numId w:val="1"/>
        </w:numPr>
        <w:jc w:val="both"/>
      </w:pPr>
      <w:r>
        <w:t>“</w:t>
      </w:r>
      <w:r w:rsidRPr="00831089">
        <w:rPr>
          <w:i/>
        </w:rPr>
        <w:t>I problemi dimensionali delle banche verso la loro internazionalizzazione”</w:t>
      </w:r>
      <w:r>
        <w:t xml:space="preserve"> Università degli studi di Roma “La Sapienza”. Relatori: Prof. </w:t>
      </w:r>
      <w:proofErr w:type="spellStart"/>
      <w:r>
        <w:t>Paolucci</w:t>
      </w:r>
      <w:proofErr w:type="spellEnd"/>
      <w:r>
        <w:t xml:space="preserve">, dott. </w:t>
      </w:r>
      <w:proofErr w:type="spellStart"/>
      <w:r>
        <w:t>Giananni</w:t>
      </w:r>
      <w:proofErr w:type="spellEnd"/>
      <w:r>
        <w:t>, dott. Santin</w:t>
      </w:r>
    </w:p>
    <w:p xmlns:wp14="http://schemas.microsoft.com/office/word/2010/wordml" w:rsidRPr="00831089" w:rsidR="00831089" w:rsidP="00831089" w:rsidRDefault="00831089" w14:paraId="22A6F474" wp14:textId="77777777">
      <w:pPr>
        <w:numPr>
          <w:ilvl w:val="0"/>
          <w:numId w:val="1"/>
        </w:numPr>
        <w:jc w:val="both"/>
      </w:pPr>
      <w:r>
        <w:t>“</w:t>
      </w:r>
      <w:r w:rsidRPr="00831089">
        <w:rPr>
          <w:i/>
        </w:rPr>
        <w:t xml:space="preserve">Il debito pubblico nel pensiero economico classico (Smith e </w:t>
      </w:r>
      <w:proofErr w:type="spellStart"/>
      <w:r w:rsidRPr="00831089">
        <w:rPr>
          <w:i/>
        </w:rPr>
        <w:t>Quesnay</w:t>
      </w:r>
      <w:proofErr w:type="spellEnd"/>
      <w:r w:rsidRPr="00831089">
        <w:rPr>
          <w:i/>
        </w:rPr>
        <w:t>)”</w:t>
      </w:r>
      <w:r>
        <w:t xml:space="preserve"> Istituto di Storia e Critica delle dottrine economiche presso l’Università degli Studi di Roma “La Sapienza”.</w:t>
      </w:r>
    </w:p>
    <w:p xmlns:wp14="http://schemas.microsoft.com/office/word/2010/wordml" w:rsidR="00831089" w:rsidP="007E1D8F" w:rsidRDefault="00831089" w14:paraId="3DEEC669" wp14:textId="77777777">
      <w:pPr>
        <w:jc w:val="both"/>
        <w:rPr>
          <w:b/>
        </w:rPr>
      </w:pPr>
    </w:p>
    <w:p xmlns:wp14="http://schemas.microsoft.com/office/word/2010/wordml" w:rsidR="00831089" w:rsidP="007E1D8F" w:rsidRDefault="00831089" w14:paraId="3656B9AB" wp14:textId="77777777">
      <w:pPr>
        <w:jc w:val="both"/>
        <w:rPr>
          <w:b/>
        </w:rPr>
      </w:pPr>
    </w:p>
    <w:p xmlns:wp14="http://schemas.microsoft.com/office/word/2010/wordml" w:rsidR="00156DF5" w:rsidP="007E1D8F" w:rsidRDefault="00156DF5" w14:paraId="1BEC9930" wp14:textId="77777777">
      <w:pPr>
        <w:jc w:val="both"/>
        <w:rPr>
          <w:b/>
        </w:rPr>
      </w:pPr>
      <w:r w:rsidRPr="00156DF5">
        <w:rPr>
          <w:b/>
        </w:rPr>
        <w:t>Per</w:t>
      </w:r>
      <w:r w:rsidR="0013627A">
        <w:rPr>
          <w:b/>
        </w:rPr>
        <w:t>corso formativo e professionale</w:t>
      </w:r>
    </w:p>
    <w:p xmlns:wp14="http://schemas.microsoft.com/office/word/2010/wordml" w:rsidR="0013627A" w:rsidP="007E1D8F" w:rsidRDefault="0013627A" w14:paraId="45FB0818" wp14:textId="77777777">
      <w:pPr>
        <w:jc w:val="both"/>
        <w:rPr>
          <w:b/>
        </w:rPr>
      </w:pPr>
    </w:p>
    <w:p xmlns:wp14="http://schemas.microsoft.com/office/word/2010/wordml" w:rsidRPr="00156DF5" w:rsidR="0013627A" w:rsidP="007E1D8F" w:rsidRDefault="0013627A" w14:paraId="049F31CB" wp14:textId="77777777">
      <w:pPr>
        <w:jc w:val="both"/>
        <w:rPr>
          <w:b/>
        </w:rPr>
      </w:pPr>
    </w:p>
    <w:p xmlns:wp14="http://schemas.microsoft.com/office/word/2010/wordml" w:rsidR="00831089" w:rsidP="007E1D8F" w:rsidRDefault="00831089" w14:paraId="1CA29A2C" wp14:textId="0AC6C67A">
      <w:pPr>
        <w:numPr>
          <w:ilvl w:val="0"/>
          <w:numId w:val="1"/>
        </w:numPr>
        <w:jc w:val="both"/>
        <w:rPr/>
      </w:pPr>
      <w:r w:rsidR="3F61520D">
        <w:rPr/>
        <w:t xml:space="preserve">Assegnataria di borse di studio  annuali (Cassa di Risparmio di Civitavecchia) durante il corso di studi secondari presso l’I.P.C. B. Croce di Civitavecchia </w:t>
      </w:r>
    </w:p>
    <w:p xmlns:wp14="http://schemas.microsoft.com/office/word/2010/wordml" w:rsidR="00831089" w:rsidP="007E1D8F" w:rsidRDefault="00831089" w14:paraId="544F0F3D" wp14:textId="77777777">
      <w:pPr>
        <w:numPr>
          <w:ilvl w:val="0"/>
          <w:numId w:val="1"/>
        </w:numPr>
        <w:jc w:val="both"/>
      </w:pPr>
      <w:r>
        <w:t>Vincitrice del concorso indetto dalla Cassa di Risparmio di Civitavecchia per l’assunzione di personale impiegatizio, nell’anno 1992</w:t>
      </w:r>
    </w:p>
    <w:p xmlns:wp14="http://schemas.microsoft.com/office/word/2010/wordml" w:rsidR="00831089" w:rsidP="007E1D8F" w:rsidRDefault="00831089" w14:paraId="07E322DE" wp14:textId="079F48D5">
      <w:pPr>
        <w:numPr>
          <w:ilvl w:val="0"/>
          <w:numId w:val="1"/>
        </w:numPr>
        <w:jc w:val="both"/>
        <w:rPr/>
      </w:pPr>
      <w:r w:rsidR="3F61520D">
        <w:rPr/>
        <w:t xml:space="preserve">Senior assistant presso </w:t>
      </w:r>
      <w:proofErr w:type="spellStart"/>
      <w:r w:rsidR="3F61520D">
        <w:rPr/>
        <w:t>laq</w:t>
      </w:r>
      <w:proofErr w:type="spellEnd"/>
      <w:r w:rsidR="3F61520D">
        <w:rPr/>
        <w:t xml:space="preserve"> società di </w:t>
      </w:r>
      <w:r w:rsidR="3F61520D">
        <w:rPr/>
        <w:t>Revisione e</w:t>
      </w:r>
      <w:r w:rsidR="3F61520D">
        <w:rPr/>
        <w:t xml:space="preserve"> Certificazione Bompani Audit di B. Dei dal 1991 al 1992, Roma via Nazionale nr. 172</w:t>
      </w:r>
    </w:p>
    <w:p xmlns:wp14="http://schemas.microsoft.com/office/word/2010/wordml" w:rsidR="00831089" w:rsidP="007E1D8F" w:rsidRDefault="00831089" w14:paraId="63E4D532" wp14:textId="77777777">
      <w:pPr>
        <w:numPr>
          <w:ilvl w:val="0"/>
          <w:numId w:val="1"/>
        </w:numPr>
        <w:jc w:val="both"/>
      </w:pPr>
      <w:r>
        <w:t xml:space="preserve">Collaboratrice dello studio tributario </w:t>
      </w:r>
      <w:proofErr w:type="spellStart"/>
      <w:r>
        <w:t>Sommaruga</w:t>
      </w:r>
      <w:proofErr w:type="spellEnd"/>
      <w:r>
        <w:t xml:space="preserve"> Matrone in Roma, via Gesù 62 nell’anno 1992/93</w:t>
      </w:r>
    </w:p>
    <w:p xmlns:wp14="http://schemas.microsoft.com/office/word/2010/wordml" w:rsidR="00831089" w:rsidP="00831089" w:rsidRDefault="00831089" w14:paraId="3CA26CE7" wp14:textId="45BFABD1">
      <w:pPr>
        <w:numPr>
          <w:ilvl w:val="0"/>
          <w:numId w:val="1"/>
        </w:numPr>
        <w:jc w:val="both"/>
        <w:rPr/>
      </w:pPr>
      <w:r w:rsidR="3F61520D">
        <w:rPr/>
        <w:t>Collaboratrice dello studio legale/tributario del prof. C.  Privitera in Roma, via Carducci nr. 4 nell’anno 1993/1994</w:t>
      </w:r>
    </w:p>
    <w:p xmlns:wp14="http://schemas.microsoft.com/office/word/2010/wordml" w:rsidR="00EC1E0A" w:rsidP="00831089" w:rsidRDefault="00EC1E0A" w14:paraId="371B7D79" wp14:textId="77777777">
      <w:pPr>
        <w:numPr>
          <w:ilvl w:val="0"/>
          <w:numId w:val="1"/>
        </w:numPr>
        <w:jc w:val="both"/>
      </w:pPr>
      <w:r>
        <w:t xml:space="preserve">Collaboratrice alla redazione del testo sulla riforma del diritto societario del Prof. C. </w:t>
      </w:r>
      <w:proofErr w:type="spellStart"/>
      <w:r>
        <w:t>Privitera</w:t>
      </w:r>
      <w:proofErr w:type="spellEnd"/>
      <w:r>
        <w:t xml:space="preserve"> (Università LUISS di Roma)</w:t>
      </w:r>
    </w:p>
    <w:p xmlns:wp14="http://schemas.microsoft.com/office/word/2010/wordml" w:rsidR="00EC1E0A" w:rsidP="00831089" w:rsidRDefault="00EC1E0A" w14:paraId="4D780741" wp14:textId="77777777">
      <w:pPr>
        <w:numPr>
          <w:ilvl w:val="0"/>
          <w:numId w:val="1"/>
        </w:numPr>
        <w:jc w:val="both"/>
      </w:pPr>
      <w:r>
        <w:t xml:space="preserve">Collaboratrice alla redazione del testo sulla riforma </w:t>
      </w:r>
      <w:proofErr w:type="spellStart"/>
      <w:r>
        <w:t>Bassanini</w:t>
      </w:r>
      <w:proofErr w:type="spellEnd"/>
      <w:r>
        <w:t xml:space="preserve"> bis coordinata dal Prof. M. Stipo (Università La Sapienza di  Roma)</w:t>
      </w:r>
    </w:p>
    <w:p xmlns:wp14="http://schemas.microsoft.com/office/word/2010/wordml" w:rsidR="00831089" w:rsidP="00831089" w:rsidRDefault="00831089" w14:paraId="10D6CD18" wp14:textId="5F0ED9E5">
      <w:pPr>
        <w:numPr>
          <w:ilvl w:val="0"/>
          <w:numId w:val="1"/>
        </w:numPr>
        <w:jc w:val="both"/>
        <w:rPr/>
      </w:pPr>
      <w:r w:rsidR="3F61520D">
        <w:rPr/>
        <w:t xml:space="preserve">Ha proseguito la pratica professionale presso lo studio fiscale internazionale della </w:t>
      </w:r>
      <w:r w:rsidRPr="3F61520D" w:rsidR="3F61520D">
        <w:rPr>
          <w:i w:val="1"/>
          <w:iCs w:val="1"/>
        </w:rPr>
        <w:t xml:space="preserve">Coopers’and </w:t>
      </w:r>
      <w:proofErr w:type="spellStart"/>
      <w:r w:rsidRPr="3F61520D" w:rsidR="3F61520D">
        <w:rPr>
          <w:i w:val="1"/>
          <w:iCs w:val="1"/>
        </w:rPr>
        <w:t>Lybrand</w:t>
      </w:r>
      <w:proofErr w:type="spellEnd"/>
      <w:r w:rsidRPr="3F61520D" w:rsidR="3F61520D">
        <w:rPr>
          <w:i w:val="1"/>
          <w:iCs w:val="1"/>
        </w:rPr>
        <w:t xml:space="preserve"> </w:t>
      </w:r>
      <w:r w:rsidR="3F61520D">
        <w:rPr/>
        <w:t>Roma, via del Quirinale fino al 1995</w:t>
      </w:r>
    </w:p>
    <w:p xmlns:wp14="http://schemas.microsoft.com/office/word/2010/wordml" w:rsidR="00831089" w:rsidP="00831089" w:rsidRDefault="00EC1E0A" w14:paraId="50A0653F" wp14:textId="77777777">
      <w:pPr>
        <w:numPr>
          <w:ilvl w:val="0"/>
          <w:numId w:val="1"/>
        </w:numPr>
        <w:jc w:val="both"/>
      </w:pPr>
      <w:r>
        <w:t>Esercita</w:t>
      </w:r>
      <w:r w:rsidR="00831089">
        <w:t xml:space="preserve"> la libera professione con studio professionale in Roma,  via Cortina d’Ampezzo </w:t>
      </w:r>
      <w:proofErr w:type="spellStart"/>
      <w:r w:rsidR="00831089">
        <w:t>nr</w:t>
      </w:r>
      <w:proofErr w:type="spellEnd"/>
      <w:r w:rsidR="00831089">
        <w:t xml:space="preserve">. </w:t>
      </w:r>
      <w:r>
        <w:t>208  sin</w:t>
      </w:r>
      <w:r w:rsidR="00831089">
        <w:t xml:space="preserve">  dall’anno 1995 </w:t>
      </w:r>
    </w:p>
    <w:p xmlns:wp14="http://schemas.microsoft.com/office/word/2010/wordml" w:rsidR="00156DF5" w:rsidP="007E1D8F" w:rsidRDefault="00156DF5" w14:paraId="0E0A2C17" wp14:textId="77777777">
      <w:pPr>
        <w:numPr>
          <w:ilvl w:val="0"/>
          <w:numId w:val="1"/>
        </w:numPr>
        <w:jc w:val="both"/>
      </w:pPr>
      <w:r>
        <w:t>Presidente del collegio sindacale del Gruppo La Capitale CRAI  (</w:t>
      </w:r>
      <w:proofErr w:type="spellStart"/>
      <w:r>
        <w:t>Castel</w:t>
      </w:r>
      <w:proofErr w:type="spellEnd"/>
      <w:r>
        <w:t xml:space="preserve"> </w:t>
      </w:r>
      <w:proofErr w:type="spellStart"/>
      <w:r>
        <w:t>Romano</w:t>
      </w:r>
      <w:r w:rsidR="00EC1E0A">
        <w:t>-Rm</w:t>
      </w:r>
      <w:proofErr w:type="spellEnd"/>
      <w:r>
        <w:t xml:space="preserve"> via Pontina Km. 23.500) dal 1988 al 2007</w:t>
      </w:r>
    </w:p>
    <w:p xmlns:wp14="http://schemas.microsoft.com/office/word/2010/wordml" w:rsidR="00156DF5" w:rsidP="007E1D8F" w:rsidRDefault="00156DF5" w14:paraId="304781D6" wp14:textId="77777777">
      <w:pPr>
        <w:numPr>
          <w:ilvl w:val="0"/>
          <w:numId w:val="1"/>
        </w:numPr>
        <w:jc w:val="both"/>
      </w:pPr>
      <w:r>
        <w:t xml:space="preserve">Presidente del collegio sindacale </w:t>
      </w:r>
      <w:r w:rsidR="000F0674">
        <w:t>di Industrie Riunite S.p.A. dalla costituzione fino al 2005</w:t>
      </w:r>
    </w:p>
    <w:p xmlns:wp14="http://schemas.microsoft.com/office/word/2010/wordml" w:rsidR="000F0674" w:rsidP="007E1D8F" w:rsidRDefault="000F0674" w14:paraId="11E4C8B9" wp14:textId="77777777">
      <w:pPr>
        <w:numPr>
          <w:ilvl w:val="0"/>
          <w:numId w:val="1"/>
        </w:numPr>
        <w:jc w:val="both"/>
      </w:pPr>
      <w:r>
        <w:t>Presidente del collegio sindacale di Quasar telecomunicazioni dal 2002 al 2007</w:t>
      </w:r>
    </w:p>
    <w:p xmlns:wp14="http://schemas.microsoft.com/office/word/2010/wordml" w:rsidR="000F0674" w:rsidP="007E1D8F" w:rsidRDefault="000F0674" w14:paraId="641B3627" wp14:textId="77777777">
      <w:pPr>
        <w:numPr>
          <w:ilvl w:val="0"/>
          <w:numId w:val="1"/>
        </w:numPr>
        <w:jc w:val="both"/>
      </w:pPr>
      <w:r>
        <w:t>Presidente del collegio sindacale di Hotel Cicerone s.r.l. fino al 2006</w:t>
      </w:r>
    </w:p>
    <w:p xmlns:wp14="http://schemas.microsoft.com/office/word/2010/wordml" w:rsidR="000F0674" w:rsidP="007E1D8F" w:rsidRDefault="007C2FAD" w14:paraId="0C350F13" wp14:textId="77777777">
      <w:pPr>
        <w:numPr>
          <w:ilvl w:val="0"/>
          <w:numId w:val="1"/>
        </w:numPr>
        <w:jc w:val="both"/>
      </w:pPr>
      <w:r>
        <w:t>Membro di collegi sindacali di</w:t>
      </w:r>
      <w:r w:rsidR="0013627A">
        <w:t xml:space="preserve"> </w:t>
      </w:r>
      <w:r w:rsidR="000F0674">
        <w:t xml:space="preserve">s.r.l. e s.p.a. </w:t>
      </w:r>
      <w:r w:rsidR="00D56B52">
        <w:t>partecipate Sviluppo Italia e Investire Partecipazioni</w:t>
      </w:r>
    </w:p>
    <w:p xmlns:wp14="http://schemas.microsoft.com/office/word/2010/wordml" w:rsidR="0013627A" w:rsidP="007E1D8F" w:rsidRDefault="0013627A" w14:paraId="5EDAF488" wp14:textId="77777777">
      <w:pPr>
        <w:numPr>
          <w:ilvl w:val="0"/>
          <w:numId w:val="1"/>
        </w:numPr>
        <w:jc w:val="both"/>
      </w:pPr>
      <w:r>
        <w:t>Membro dei consigl</w:t>
      </w:r>
      <w:r w:rsidR="007C2FAD">
        <w:t>i di amministrazione di</w:t>
      </w:r>
      <w:r>
        <w:t xml:space="preserve"> s.r.l. e s.p.a. </w:t>
      </w:r>
    </w:p>
    <w:p xmlns:wp14="http://schemas.microsoft.com/office/word/2010/wordml" w:rsidR="000F0674" w:rsidP="007E1D8F" w:rsidRDefault="000F0674" w14:paraId="7EFA83CC" wp14:textId="77777777">
      <w:pPr>
        <w:numPr>
          <w:ilvl w:val="0"/>
          <w:numId w:val="1"/>
        </w:numPr>
        <w:jc w:val="both"/>
      </w:pPr>
      <w:r>
        <w:t>Ha rivestito la qualifica di arbitro scelto di parte in controversia CRAI /Associato nel 1003</w:t>
      </w:r>
    </w:p>
    <w:p xmlns:wp14="http://schemas.microsoft.com/office/word/2010/wordml" w:rsidR="000F0674" w:rsidP="007E1D8F" w:rsidRDefault="000F0674" w14:paraId="1F82EBB4" wp14:textId="77777777">
      <w:pPr>
        <w:numPr>
          <w:ilvl w:val="0"/>
          <w:numId w:val="1"/>
        </w:numPr>
        <w:jc w:val="both"/>
        <w:rPr/>
      </w:pPr>
      <w:r w:rsidR="3F61520D">
        <w:rPr/>
        <w:t xml:space="preserve">Consulente fiscale di s.r.l. e S.p.A. </w:t>
      </w:r>
    </w:p>
    <w:p w:rsidR="3F61520D" w:rsidP="3F61520D" w:rsidRDefault="3F61520D" w14:paraId="6B398612" w14:textId="1DC07141">
      <w:pPr>
        <w:pStyle w:val="Normale"/>
        <w:numPr>
          <w:ilvl w:val="0"/>
          <w:numId w:val="1"/>
        </w:numPr>
        <w:jc w:val="both"/>
        <w:rPr/>
      </w:pPr>
      <w:r w:rsidR="5FD7F073">
        <w:rPr/>
        <w:t xml:space="preserve">Direttrice e socio fondatore di Academy of Study - associazione culturale senza scopo di lucro </w:t>
      </w:r>
    </w:p>
    <w:p w:rsidR="3F61520D" w:rsidP="3F61520D" w:rsidRDefault="3F61520D" w14:paraId="1F2C5CE5" w14:textId="699CB769">
      <w:pPr>
        <w:pStyle w:val="Normale"/>
        <w:numPr>
          <w:ilvl w:val="0"/>
          <w:numId w:val="1"/>
        </w:numPr>
        <w:jc w:val="both"/>
        <w:rPr/>
      </w:pPr>
      <w:r w:rsidR="3F61520D">
        <w:rPr/>
        <w:t xml:space="preserve">Esaminatrice Celi mondiale per </w:t>
      </w:r>
      <w:r w:rsidR="3F61520D">
        <w:rPr/>
        <w:t>esami</w:t>
      </w:r>
      <w:r w:rsidR="3F61520D">
        <w:rPr/>
        <w:t xml:space="preserve"> di lingua italiana per stranieri</w:t>
      </w:r>
    </w:p>
    <w:p xmlns:wp14="http://schemas.microsoft.com/office/word/2010/wordml" w:rsidRPr="0013627A" w:rsidR="0013627A" w:rsidP="3F61520D" w:rsidRDefault="0013627A" wp14:textId="77777777" wp14:noSpellErr="1" w14:paraId="46023AD3">
      <w:pPr>
        <w:pStyle w:val="Normale"/>
        <w:jc w:val="both"/>
        <w:rPr>
          <w:i w:val="1"/>
          <w:iCs w:val="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Pr="0013627A" w:rsidR="0013627A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476621"/>
    <w:multiLevelType w:val="hybridMultilevel"/>
    <w:tmpl w:val="2CFADE00"/>
    <w:lvl w:ilvl="0" w:tplc="848EA3B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C1"/>
    <w:rsid w:val="000F0674"/>
    <w:rsid w:val="0013627A"/>
    <w:rsid w:val="00156DF5"/>
    <w:rsid w:val="002A5B73"/>
    <w:rsid w:val="003A781A"/>
    <w:rsid w:val="003D4831"/>
    <w:rsid w:val="004B030F"/>
    <w:rsid w:val="004D1B32"/>
    <w:rsid w:val="006E0192"/>
    <w:rsid w:val="007C2FAD"/>
    <w:rsid w:val="007E1D8F"/>
    <w:rsid w:val="00831089"/>
    <w:rsid w:val="008E7EF9"/>
    <w:rsid w:val="009B482C"/>
    <w:rsid w:val="00A764BA"/>
    <w:rsid w:val="00B106F6"/>
    <w:rsid w:val="00D12B25"/>
    <w:rsid w:val="00D56B52"/>
    <w:rsid w:val="00DB7B75"/>
    <w:rsid w:val="00E83EC1"/>
    <w:rsid w:val="00EC1E0A"/>
    <w:rsid w:val="00FF33D1"/>
    <w:rsid w:val="0BA28999"/>
    <w:rsid w:val="3F61520D"/>
    <w:rsid w:val="5FD7F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6dcfaa6-76a3-4293-9eb5-b14e33008f7b}"/>
  <w14:docId w14:val="0BA28999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sz w:val="24"/>
      <w:szCs w:val="24"/>
      <w:lang w:eastAsia="it-IT"/>
    </w:rPr>
  </w:style>
  <w:style w:type="character" w:styleId="Carpredefinitoparagrafo" w:default="1">
    <w:name w:val="Default Paragraph Font"/>
    <w:semiHidden/>
  </w:style>
  <w:style w:type="table" w:styleId="Tabellanorma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DANIELA CANDELORO CURRICULUM VITAE</dc:title>
  <dc:subject/>
  <dc:creator>Opus Est</dc:creator>
  <keywords/>
  <lastModifiedBy>daniela candeloro</lastModifiedBy>
  <revision>4</revision>
  <lastPrinted>2017-12-15T20:50:00.0000000Z</lastPrinted>
  <dcterms:created xsi:type="dcterms:W3CDTF">2020-07-15T10:20:00.0000000Z</dcterms:created>
  <dcterms:modified xsi:type="dcterms:W3CDTF">2020-07-15T10:32:59.7866120Z</dcterms:modified>
</coreProperties>
</file>